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8B9" w:rsidRDefault="00E268B9" w:rsidP="00E268B9">
      <w:pPr>
        <w:spacing w:line="240" w:lineRule="auto"/>
        <w:rPr>
          <w:sz w:val="28"/>
          <w:szCs w:val="24"/>
        </w:rPr>
      </w:pPr>
      <w:bookmarkStart w:id="0" w:name="_GoBack"/>
      <w:r>
        <w:rPr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858000" cy="9732010"/>
            <wp:effectExtent l="0" t="0" r="0" b="2540"/>
            <wp:wrapSquare wrapText="bothSides"/>
            <wp:docPr id="1" name="Рисунок 1" descr="C:\Users\Админ\Pictures\2022-11-17 локальный акт\локальный ак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2-11-17 локальный акт\локальный ак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73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E268B9" w:rsidRDefault="00E268B9" w:rsidP="00E268B9">
      <w:pPr>
        <w:spacing w:line="240" w:lineRule="auto"/>
        <w:rPr>
          <w:sz w:val="28"/>
          <w:szCs w:val="24"/>
        </w:rPr>
      </w:pP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1.3. Введение настоящих Правил имеет целью способствовать совершенствованию качества, результативности организации образовательного процесса в Учреждении.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1.4. Настоящие Правила обязательны для исполнения всеми воспитанниками Учреждения и их родителями (законными представителями).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1.5. Текст настоящих Правил размещается на официальном сайте Учреждения в сети «Интернет». Копия Правил вывешивается на информационном стенде в коридоре и около кабинета заведующего.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1.6. При приеме воспитанника администрация Учреждения обязана ознакомить родителей (законных представителей) воспитанников с настоящими Правилами.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1.7. Настоящие Правила утверждаются </w:t>
      </w:r>
      <w:proofErr w:type="gramStart"/>
      <w:r w:rsidRPr="00E268B9">
        <w:rPr>
          <w:sz w:val="28"/>
          <w:szCs w:val="24"/>
        </w:rPr>
        <w:t>заведующим Учреждения</w:t>
      </w:r>
      <w:proofErr w:type="gramEnd"/>
      <w:r w:rsidRPr="00E268B9">
        <w:rPr>
          <w:sz w:val="28"/>
          <w:szCs w:val="24"/>
        </w:rPr>
        <w:t xml:space="preserve"> на неопределенный срок.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1.8. Настоящие Правила являются локальным нормативным актом, регламентирующим деятельность Учреждения. </w:t>
      </w:r>
    </w:p>
    <w:p w:rsidR="009440F2" w:rsidRPr="00E268B9" w:rsidRDefault="000D1863" w:rsidP="00E268B9">
      <w:pPr>
        <w:spacing w:line="240" w:lineRule="auto"/>
        <w:jc w:val="center"/>
        <w:rPr>
          <w:sz w:val="28"/>
          <w:szCs w:val="24"/>
        </w:rPr>
      </w:pPr>
      <w:r w:rsidRPr="00E268B9">
        <w:rPr>
          <w:sz w:val="28"/>
          <w:szCs w:val="24"/>
        </w:rPr>
        <w:t>2. Режим образовательного процесса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2.1. Режим р</w:t>
      </w:r>
      <w:r w:rsidR="009440F2" w:rsidRPr="00E268B9">
        <w:rPr>
          <w:sz w:val="28"/>
          <w:szCs w:val="24"/>
        </w:rPr>
        <w:t>аботы Учреждения – 9 часов. С 8:00 до 17</w:t>
      </w:r>
      <w:r w:rsidRPr="00E268B9">
        <w:rPr>
          <w:sz w:val="28"/>
          <w:szCs w:val="24"/>
        </w:rPr>
        <w:t>.00 часов.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2.2. Рабочие дни: понедельник, вторник, среда, четверг, пятница. Выходные дни: суббота, воскресенье и праздничные дни.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2.3. Длительность пребывания воспитанников</w:t>
      </w:r>
      <w:r w:rsidR="009440F2" w:rsidRPr="00E268B9">
        <w:rPr>
          <w:sz w:val="28"/>
          <w:szCs w:val="24"/>
        </w:rPr>
        <w:t xml:space="preserve"> на условиях: полного дня – 9</w:t>
      </w:r>
      <w:r w:rsidRPr="00E268B9">
        <w:rPr>
          <w:sz w:val="28"/>
          <w:szCs w:val="24"/>
        </w:rPr>
        <w:t xml:space="preserve"> часов с </w:t>
      </w:r>
      <w:r w:rsidR="009440F2" w:rsidRPr="00E268B9">
        <w:rPr>
          <w:sz w:val="28"/>
          <w:szCs w:val="24"/>
        </w:rPr>
        <w:t>8:00 до 17:</w:t>
      </w:r>
      <w:r w:rsidRPr="00E268B9">
        <w:rPr>
          <w:sz w:val="28"/>
          <w:szCs w:val="24"/>
        </w:rPr>
        <w:t>00, на условиях непо</w:t>
      </w:r>
      <w:r w:rsidR="009440F2" w:rsidRPr="00E268B9">
        <w:rPr>
          <w:sz w:val="28"/>
          <w:szCs w:val="24"/>
        </w:rPr>
        <w:t>лного (кратковременного) дня – 8 часа с 8.00 до 16.00</w:t>
      </w:r>
      <w:r w:rsidRPr="00E268B9">
        <w:rPr>
          <w:sz w:val="28"/>
          <w:szCs w:val="24"/>
        </w:rPr>
        <w:t xml:space="preserve">.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2.4. Образовательный процесс в Учреждении осуществляется в соответствии </w:t>
      </w:r>
      <w:proofErr w:type="gramStart"/>
      <w:r w:rsidRPr="00E268B9">
        <w:rPr>
          <w:sz w:val="28"/>
          <w:szCs w:val="24"/>
        </w:rPr>
        <w:t>с</w:t>
      </w:r>
      <w:proofErr w:type="gramEnd"/>
      <w:r w:rsidRPr="00E268B9">
        <w:rPr>
          <w:sz w:val="28"/>
          <w:szCs w:val="24"/>
        </w:rPr>
        <w:t xml:space="preserve">: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Просвещения Российской Федерации от 31.07.2020 №373; – Образовательной программой дошкольного образования </w:t>
      </w:r>
      <w:r w:rsidR="009440F2" w:rsidRPr="00E268B9">
        <w:rPr>
          <w:sz w:val="28"/>
          <w:szCs w:val="24"/>
        </w:rPr>
        <w:t xml:space="preserve">муниципальное бюджетное дошкольное образовательное учреждение «Детский сад «Родничок» села </w:t>
      </w:r>
      <w:proofErr w:type="spellStart"/>
      <w:r w:rsidR="009440F2" w:rsidRPr="00E268B9">
        <w:rPr>
          <w:sz w:val="28"/>
          <w:szCs w:val="24"/>
        </w:rPr>
        <w:t>Урюм</w:t>
      </w:r>
      <w:proofErr w:type="spellEnd"/>
      <w:r w:rsidR="009440F2" w:rsidRPr="00E268B9">
        <w:rPr>
          <w:sz w:val="28"/>
          <w:szCs w:val="24"/>
        </w:rPr>
        <w:t xml:space="preserve">» </w:t>
      </w:r>
      <w:r w:rsidRPr="00E268B9">
        <w:rPr>
          <w:sz w:val="28"/>
          <w:szCs w:val="24"/>
        </w:rPr>
        <w:t xml:space="preserve"> общеразвивающего вида (далее – Программа);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– Режимом организованной образовательной деятельности (далее – занятия), утверждаемым приказом заведующего на каждый учебный год.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lastRenderedPageBreak/>
        <w:t xml:space="preserve"> 2.5. Время пребывания воспитанника в Учреждении включает в себя занятия и образовательную деятельность в режимных моментах, присмотр и уход в соответствии с режимом дня для каждой возрастной группы.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2.6. Присмотр и уход за детьми – комплекс мер по организации питания и хозяйственно-бытового обслуживания детей, обеспечение соблюдения ими личной гигие</w:t>
      </w:r>
      <w:r w:rsidR="009440F2" w:rsidRPr="00E268B9">
        <w:rPr>
          <w:sz w:val="28"/>
          <w:szCs w:val="24"/>
        </w:rPr>
        <w:t>ны и режима осуществляется с 8.00 до 17</w:t>
      </w:r>
      <w:r w:rsidRPr="00E268B9">
        <w:rPr>
          <w:sz w:val="28"/>
          <w:szCs w:val="24"/>
        </w:rPr>
        <w:t>.00, на условиях неполн</w:t>
      </w:r>
      <w:r w:rsidR="009440F2" w:rsidRPr="00E268B9">
        <w:rPr>
          <w:sz w:val="28"/>
          <w:szCs w:val="24"/>
        </w:rPr>
        <w:t>ого (кратковременного) дня с 8.00 до 16.00</w:t>
      </w:r>
      <w:r w:rsidRPr="00E268B9">
        <w:rPr>
          <w:sz w:val="28"/>
          <w:szCs w:val="24"/>
        </w:rPr>
        <w:t>.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2.7. Режим функционирования Учреждения определяет порядок и время выполнения режимных моментов, в соответствии с возрастными </w:t>
      </w:r>
      <w:r w:rsidR="009440F2" w:rsidRPr="00E268B9">
        <w:rPr>
          <w:sz w:val="28"/>
          <w:szCs w:val="24"/>
        </w:rPr>
        <w:t>особенностями воспитанников:</w:t>
      </w:r>
      <w:r w:rsidR="009440F2" w:rsidRPr="00E268B9">
        <w:rPr>
          <w:sz w:val="28"/>
          <w:szCs w:val="24"/>
        </w:rPr>
        <w:pgNum/>
        <w:t xml:space="preserve">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Утренний прием, осмотр, игры, общение, самостоятельная деятельность, утренний круг;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– Подготовка к завтраку, завтрак; – Игры под руководством педагога, индивидуальная работа, самостоятельная деятельность детей;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– Занятия (игры-занятия) (общая длительность, включая перерывы);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– Совместная деятельность взрослого с детьми: игры, общение;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– Подготовка к прогулке, прогулка, наблюдения, игры, возвращение с прогулки;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– Подготовка к обеду, обед;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Подготовка ко сну, дневной сон;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Постепенный подъем, воздушные и водные процедуры;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– Подготовка к полднику, полдник;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– Занятия, игры, самостоятельная и организованная детская деятельность, вечерний круг;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– Подготовка к ужину, ужин;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Подготовка к прогулке, прогулка, уход домой. Режим дня утверждается приказом заведующего на каждый учебный год. </w:t>
      </w:r>
    </w:p>
    <w:p w:rsidR="009440F2" w:rsidRPr="00E268B9" w:rsidRDefault="009440F2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2.8. Начало занятий не ранее 8.0</w:t>
      </w:r>
      <w:r w:rsidR="000D1863" w:rsidRPr="00E268B9">
        <w:rPr>
          <w:sz w:val="28"/>
          <w:szCs w:val="24"/>
        </w:rPr>
        <w:t xml:space="preserve">0.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2.9. Продолжительность занятий составляет: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для детей 1,6-2 лет (первая группа раннего возраста) - 10 минут;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для детей 2-3 лет (вторая группа раннего возраста) - 10 минут;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lastRenderedPageBreak/>
        <w:t xml:space="preserve">– для детей 3-4 лет (младшая группа) - 15 минут;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для детей 4-5 лет (средняя группа) - 20 минут;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– для детей 5-6 лет (старшая группа) - 25 минут;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– для детей 6-7 лет (подготовительная к школе группа) - 30 минут.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Перерыв между периодами занятиями составляет 10 минут.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2.10. Окончание занятий не позднее 17.00 часов.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2.11. Максимально допустимый объем образовательной нагрузки в первой половине дня: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для детей 1,6-2 лет 20 минут;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для детей 2-3 лет 20 минут;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– для детей 3-4 лет 30 минут;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– для детей 4-5 лет 40 минут;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– для детей 5-6 лет 50 или 75 минут при организации одного занятия после дневного сна;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– для детей 6-7 лет 90 минут.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2.12. Продолжительность учебного года – с 1 сентября по 31 мая.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2.13. В течение дня организуются прогулки воспитанников 2 раза в день. Продолжительность ежедневных прогулок в сумме составляет не менее 3 часов. Продолжительность прогулки определяется Учреждением в зависимости от климатических условий. При температуре воздуха ниже минус 15</w:t>
      </w:r>
      <w:proofErr w:type="gramStart"/>
      <w:r w:rsidRPr="00E268B9">
        <w:rPr>
          <w:sz w:val="28"/>
          <w:szCs w:val="24"/>
        </w:rPr>
        <w:t>°С</w:t>
      </w:r>
      <w:proofErr w:type="gramEnd"/>
      <w:r w:rsidRPr="00E268B9">
        <w:rPr>
          <w:sz w:val="28"/>
          <w:szCs w:val="24"/>
        </w:rPr>
        <w:t xml:space="preserve"> и скорости ветра более 7 м/с продолжительность прогулки сокращается.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2.14. Администрация Учреждения оставляет за собой право отказать 4 родителям (законным представителям) в просьбе оставлять воспитанников во время прогулки в групповой комнате, так как все помещения ежедневно и неоднократно проветриваются в отсутствие воспитанников.</w:t>
      </w:r>
    </w:p>
    <w:p w:rsidR="009440F2" w:rsidRPr="00E268B9" w:rsidRDefault="000D1863" w:rsidP="00E268B9">
      <w:pPr>
        <w:spacing w:line="240" w:lineRule="auto"/>
        <w:jc w:val="center"/>
        <w:rPr>
          <w:sz w:val="28"/>
          <w:szCs w:val="24"/>
        </w:rPr>
      </w:pPr>
      <w:r w:rsidRPr="00E268B9">
        <w:rPr>
          <w:sz w:val="28"/>
          <w:szCs w:val="24"/>
        </w:rPr>
        <w:t>3. Права воспитанников.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3.1. Учреждение реализует право воспитанников на образование, гарантированное государством. 3.2. Обеспечение права воспитанников на разностороннее развитие с учетом их возрастных и индивидуальных особенностей, подготовку к освоению следующего уровня образования осуществляется на основе освоения Программы. Освоение Программы не </w:t>
      </w:r>
      <w:r w:rsidRPr="00E268B9">
        <w:rPr>
          <w:sz w:val="28"/>
          <w:szCs w:val="24"/>
        </w:rPr>
        <w:lastRenderedPageBreak/>
        <w:t xml:space="preserve">сопровождается проведением промежуточной и итоговой аттестацией воспитанников.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3.3. Воспитанники Учреждения в соответствии со статьей 34 №273-ФЗ имеют право </w:t>
      </w:r>
      <w:proofErr w:type="gramStart"/>
      <w:r w:rsidRPr="00E268B9">
        <w:rPr>
          <w:sz w:val="28"/>
          <w:szCs w:val="24"/>
        </w:rPr>
        <w:t>на</w:t>
      </w:r>
      <w:proofErr w:type="gramEnd"/>
      <w:r w:rsidRPr="00E268B9">
        <w:rPr>
          <w:sz w:val="28"/>
          <w:szCs w:val="24"/>
        </w:rPr>
        <w:t>: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–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педагогической коррекции;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– уважение его человеческого достоинства;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– защиту от всех форм физического или психического насилия, оскорбления личности;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– условия воспитания и образования, гарантирующие охрану жизни и здоровья;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удовлетворение потребности в эмоционально – личностном общении; 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– развитие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 и других культурно-массовых мероприятиях;</w:t>
      </w:r>
    </w:p>
    <w:p w:rsidR="009440F2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– поощрение за успехи в учебной, физкультурной, спортивной, творческой, общественной, исследовательской деятельности;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иные академические права, предусмотренные №273-ФЗ, иными нормативными правовыми актами Российской Федерации, локальными нормативными актами. </w:t>
      </w:r>
    </w:p>
    <w:p w:rsidR="00FF523D" w:rsidRPr="00E268B9" w:rsidRDefault="000D1863" w:rsidP="00E268B9">
      <w:pPr>
        <w:spacing w:line="240" w:lineRule="auto"/>
        <w:jc w:val="center"/>
        <w:rPr>
          <w:sz w:val="28"/>
          <w:szCs w:val="24"/>
        </w:rPr>
      </w:pPr>
      <w:r w:rsidRPr="00E268B9">
        <w:rPr>
          <w:sz w:val="28"/>
          <w:szCs w:val="24"/>
        </w:rPr>
        <w:t>4. Охрана здоровья воспитанников.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4.1. Согласно части 1 статьи 41 №273-ФЗ охрана здоровья воспитанников включает в себя: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оказание первичной медико-санитарной помощи в порядке, установленном законодательством в сфере охраны здоровья;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организацию питания воспитанников;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определение оптимальной учебной, </w:t>
      </w:r>
      <w:proofErr w:type="spellStart"/>
      <w:r w:rsidRPr="00E268B9">
        <w:rPr>
          <w:sz w:val="28"/>
          <w:szCs w:val="24"/>
        </w:rPr>
        <w:t>внеучебной</w:t>
      </w:r>
      <w:proofErr w:type="spellEnd"/>
      <w:r w:rsidRPr="00E268B9">
        <w:rPr>
          <w:sz w:val="28"/>
          <w:szCs w:val="24"/>
        </w:rPr>
        <w:t xml:space="preserve"> нагрузки, режима занятий и продолжительности каникул;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– пропаганду и обучение навыкам здорового образа жизни;</w:t>
      </w:r>
    </w:p>
    <w:p w:rsidR="00FF523D" w:rsidRPr="00E268B9" w:rsidRDefault="00FF523D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lastRenderedPageBreak/>
        <w:t xml:space="preserve"> </w:t>
      </w:r>
      <w:r w:rsidR="000D1863" w:rsidRPr="00E268B9">
        <w:rPr>
          <w:sz w:val="28"/>
          <w:szCs w:val="24"/>
        </w:rPr>
        <w:t xml:space="preserve">– прохождение воспитанниками в соответствии с законодательством Российской Федерации периодических медицинских осмотров и диспансеризации;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организацию и создание условий для профилактики заболеваний и оздоровления воспитанников, для занятия ими физической культурой и спортом;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– обеспечение безопасности воспитанников во время пребывания в Учреждении;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– профилактику несчастных случаев с воспитанниками во время пребывания в Учреждении;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проведение санитарно-противоэпидемических и профилактических мероприятий. </w:t>
      </w:r>
    </w:p>
    <w:p w:rsidR="00FF523D" w:rsidRPr="00E268B9" w:rsidRDefault="000D1863" w:rsidP="00E268B9">
      <w:pPr>
        <w:spacing w:line="240" w:lineRule="auto"/>
        <w:jc w:val="center"/>
        <w:rPr>
          <w:sz w:val="28"/>
          <w:szCs w:val="24"/>
        </w:rPr>
      </w:pPr>
      <w:r w:rsidRPr="00E268B9">
        <w:rPr>
          <w:sz w:val="28"/>
          <w:szCs w:val="24"/>
        </w:rPr>
        <w:t>5.Обязанности воспитанников.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5.1. В соответствии со статьей 43 №273-ФЗ воспитанники обязаны: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добросовестно осваивать образовательную программу дошкольного образования Учреждения, посещать предусмотренную учебным планом организованную образовательную деятельность;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выполнять требования настоящих Правил;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заботиться о сохранении и об укреплении своего здоровья, стремиться к нравственному, духовному и физическому развитию и самосовершенствованию;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уважать честь и достоинство других воспитанников и работников учреждения;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бережно относиться к игрушкам, учебно-дидактическому и наглядному материалу и другому имуществу Учреждения. </w:t>
      </w:r>
    </w:p>
    <w:p w:rsidR="00FF523D" w:rsidRPr="00E268B9" w:rsidRDefault="000D1863" w:rsidP="00E268B9">
      <w:pPr>
        <w:spacing w:line="240" w:lineRule="auto"/>
        <w:jc w:val="center"/>
        <w:rPr>
          <w:sz w:val="28"/>
          <w:szCs w:val="24"/>
        </w:rPr>
      </w:pPr>
      <w:r w:rsidRPr="00E268B9">
        <w:rPr>
          <w:sz w:val="28"/>
          <w:szCs w:val="24"/>
        </w:rPr>
        <w:t>6.Права и обязанности родителей (законных представителей).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6.1. Родители (законные представители) воспитанников имеют право: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участвовать в образовательной деятельности Учреждения, в том числе, в формировании образовательной программы;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–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досуги, дни здоровья и др.);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lastRenderedPageBreak/>
        <w:t xml:space="preserve"> – принимать участие в работе Педагогического совета с правом совещательного голоса, участвовать в работе Управляющего совета, Попечительского совета и в организации образовательного процесса;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принимать участие в Общих родительских собраниях, выражать свое мнение, а также вносить предложения по улучшению работы с воспитанниками;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избирать и быть избранными в Управляющий совет Учреждения;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получать компенсацию части платы, взимаемой с родителей (законных представителей) воспитанников за присмотр и уход за ребенком в Учреждении в соответствии с действующим законодательством;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на соблюдение конфиденциальности, предоставляемой ими информации;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– вносить предложения по организации п</w:t>
      </w:r>
      <w:r w:rsidR="00FF523D" w:rsidRPr="00E268B9">
        <w:rPr>
          <w:sz w:val="28"/>
          <w:szCs w:val="24"/>
        </w:rPr>
        <w:t xml:space="preserve">латных образовательных услуг;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требовать безусловного выполнения договора об образовании между родителями (законными представителями) воспитанников и Учреждением;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знакомиться с Уставом Учреждения,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знакомиться с содержанием образования, используемыми методами обучения и воспитания, образовательными технологиями;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– защищать права и законные интересы воспитанников;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– получать информацию обо всех видах планируемых обследований (психолого-педагогических)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присутствовать при обследовании воспитанников </w:t>
      </w:r>
      <w:proofErr w:type="spellStart"/>
      <w:r w:rsidRPr="00E268B9">
        <w:rPr>
          <w:sz w:val="28"/>
          <w:szCs w:val="24"/>
        </w:rPr>
        <w:t>психологопедагогической</w:t>
      </w:r>
      <w:proofErr w:type="spellEnd"/>
      <w:r w:rsidRPr="00E268B9">
        <w:rPr>
          <w:sz w:val="28"/>
          <w:szCs w:val="24"/>
        </w:rPr>
        <w:t xml:space="preserve"> комиссией, обсуждении результатов обследований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воспитанников;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разрешить Учреждению передачу воспитанника третьим лицам по своему письменному заявлению с указанием ФИО (последнее при наличии) третьего лица, его паспортных данных, даты рождения (возраст третьих лиц должен быть менее 18 лет), согласия на обработку персональных данных;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lastRenderedPageBreak/>
        <w:t xml:space="preserve">– досрочно расторгнуть договор об образовании, предварительно уведомив администрацию Учреждения за 10 дней;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обращаться с жалобой в письменной и устной форме к администрации Учреждения в случае нарушения прав воспитанника или нарушения педагогических норм профессионального поведения;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6.2. Родители (законные представители) воспитанников обязаны: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соблюдать условия договора об образовании, заключенного между Учреждением и родителями (законными представителями) воспитанника;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– соблюдать распорядок дня Учр</w:t>
      </w:r>
      <w:r w:rsidR="00FF523D" w:rsidRPr="00E268B9">
        <w:rPr>
          <w:sz w:val="28"/>
          <w:szCs w:val="24"/>
        </w:rPr>
        <w:t>еждения и приводить ребенка с 07.3</w:t>
      </w:r>
      <w:r w:rsidRPr="00E268B9">
        <w:rPr>
          <w:sz w:val="28"/>
          <w:szCs w:val="24"/>
        </w:rPr>
        <w:t>0 до 08.00, заби</w:t>
      </w:r>
      <w:r w:rsidR="00FF523D" w:rsidRPr="00E268B9">
        <w:rPr>
          <w:sz w:val="28"/>
          <w:szCs w:val="24"/>
        </w:rPr>
        <w:t>рать ребенка из Учреждения до 17</w:t>
      </w:r>
      <w:r w:rsidRPr="00E268B9">
        <w:rPr>
          <w:sz w:val="28"/>
          <w:szCs w:val="24"/>
        </w:rPr>
        <w:t>.00 часов, на условиях неполного дня</w:t>
      </w:r>
      <w:r w:rsidR="00FF523D" w:rsidRPr="00E268B9">
        <w:rPr>
          <w:sz w:val="28"/>
          <w:szCs w:val="24"/>
        </w:rPr>
        <w:t xml:space="preserve"> (кратковременное пребывание - 8</w:t>
      </w:r>
      <w:r w:rsidRPr="00E268B9">
        <w:rPr>
          <w:sz w:val="28"/>
          <w:szCs w:val="24"/>
        </w:rPr>
        <w:t xml:space="preserve"> часа)</w:t>
      </w:r>
      <w:r w:rsidR="00FF523D" w:rsidRPr="00E268B9">
        <w:rPr>
          <w:sz w:val="28"/>
          <w:szCs w:val="24"/>
        </w:rPr>
        <w:t>- приводить ребенка к 8.00, забирать ребенка до 16.00</w:t>
      </w:r>
      <w:r w:rsidRPr="00E268B9">
        <w:rPr>
          <w:sz w:val="28"/>
          <w:szCs w:val="24"/>
        </w:rPr>
        <w:t xml:space="preserve"> часов;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– приводить ребенка в опрятном виде, чистой одежде (в том числе в чистом нижнем белье) и обуви, в верхней одежде по сезону и погодным условиям;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– обеспечивать чистоту тела ребенка, следить за состоянием волос, ногтей, внешним видом;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</w:t>
      </w:r>
      <w:proofErr w:type="gramStart"/>
      <w:r w:rsidRPr="00E268B9">
        <w:rPr>
          <w:sz w:val="28"/>
          <w:szCs w:val="24"/>
        </w:rPr>
        <w:t>– обеспечить наличие: запасного комплекта сменного белья, два пакета для хранения чистого и использованного белья; сменной детской обуви с удобной застежкой, обеспечивающей надежную фиксацию обуви на ноге, согласно 7 размеру стопы; пижамы для сна в холодное время года; чешек для музыкальных и спортивных занятий (строго по размеру стопы); физкультурной формы (бела футболка, темные шорты);</w:t>
      </w:r>
      <w:proofErr w:type="gramEnd"/>
      <w:r w:rsidRPr="00E268B9">
        <w:rPr>
          <w:sz w:val="28"/>
          <w:szCs w:val="24"/>
        </w:rPr>
        <w:t xml:space="preserve"> индивидуальной расчески; головного убора в летний период года; носового платка или бумажных салфеток;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– сообщить до 08.30 текущего дня на телефон Учреждения либо на мобильный телефон воспитателя о болезни ребенка или иной причине его отсутствии;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приводить воспитанника в Учреждение </w:t>
      </w:r>
      <w:proofErr w:type="gramStart"/>
      <w:r w:rsidRPr="00E268B9">
        <w:rPr>
          <w:sz w:val="28"/>
          <w:szCs w:val="24"/>
        </w:rPr>
        <w:t>здоровым</w:t>
      </w:r>
      <w:proofErr w:type="gramEnd"/>
      <w:r w:rsidRPr="00E268B9">
        <w:rPr>
          <w:sz w:val="28"/>
          <w:szCs w:val="24"/>
        </w:rPr>
        <w:t xml:space="preserve">, информировать воспитателей о каких-либо изменениях, произошедших в состоянии здоровья воспитанника дома, вносить отметку о состоянии здоровья ребенка в Тетради здоровья группы по приходу и уходу ребенка из Учреждения;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предоставить в Учреждение (воспитателю либо медицинскому работнику) справку о выздоровлении (допуске) воспитанника после временного </w:t>
      </w:r>
      <w:r w:rsidRPr="00E268B9">
        <w:rPr>
          <w:sz w:val="28"/>
          <w:szCs w:val="24"/>
        </w:rPr>
        <w:lastRenderedPageBreak/>
        <w:t>ограничения доступа в Учреждение (болезнь), длительного отсутствия (отпуск, санаторно-курортное лечение и пр.);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– сообщить о наличии у воспитанника аллергии или других особенностей здоровья, развития и питания, предъявив в данном случае справку или иное медицинское заключение;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– выполнять мероприятия по диспансеризации, рекомендации медицинского работника;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– предоставлять полную информацию о состоянии развития ребенка, пока он является воспитанником Учреждения;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– лично передавать воспитателю и забирать воспитанника, не делегировать эту обязанность несовершеннолетним лицам до 18 лет, не забирать ребенка из Учреждения, не поставив в известность воспитателя;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- предъявлять паспорт или иной документ, удостоверяющий личность, третьему лицу, которому родители (законные представители) доверяют передачу ребенка согласно их письменного заявления;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- соблюдать правила внутреннего распорядка Учреждения, требования локальных нормативных актов, которые устанавливают режим занятий воспитанников, порядок регламентации образовательных отношений между Учреждением и родителями (законными представителями) воспитанников и оформления возникновения, приостановления и прекращения этих отношений;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- уважать честь и достоинства воспитанников и работников Учреждения. </w:t>
      </w:r>
    </w:p>
    <w:p w:rsidR="00FF523D" w:rsidRPr="00E268B9" w:rsidRDefault="000D1863" w:rsidP="00E268B9">
      <w:pPr>
        <w:spacing w:line="240" w:lineRule="auto"/>
        <w:jc w:val="center"/>
        <w:rPr>
          <w:sz w:val="28"/>
          <w:szCs w:val="24"/>
        </w:rPr>
      </w:pPr>
      <w:r w:rsidRPr="00E268B9">
        <w:rPr>
          <w:sz w:val="28"/>
          <w:szCs w:val="24"/>
        </w:rPr>
        <w:t>7. Обеспечение безопасности.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7.1. Во избежание несчастных случаев родителям (законным представителям) воспитанников необходимо проверять содержимое карманов в одежде детей на наличие опасных предметов. Категорически запрещается приносить острые, режущие, стеклянные предметы, а также мелкие предметы (бусинки, пуговицы, монеты и т. п.), таблетки и другие лекарственные средства.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7.2. Воспитанникам запрещается приносить в Учреждение жевательную резинку и другие продукты питания (конфеты, печенье, сухарики, напитки и др.).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7.3. Не рекомендуется надевать воспитанникам золотые и серебряные</w:t>
      </w:r>
      <w:r w:rsidRPr="00E268B9">
        <w:rPr>
          <w:sz w:val="28"/>
          <w:szCs w:val="24"/>
        </w:rPr>
        <w:pgNum/>
        <w:t xml:space="preserve"> 8 украшения, давать с собой дорогостоящие игрушки, мобильные телефоны, а также игрушки, имитирующие оружие.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lastRenderedPageBreak/>
        <w:t xml:space="preserve"> 7.4. Запрещается оставлять коляски, санки, велосипеды в помещении Учреждения.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7.5. Родителям (законным представителям) воспитанников при входе в Учреждение запрещается пропускать посторонних лиц.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7.6. Запрещается курение в помещениях и на территории Учреждения.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7.7. Запрещается въезд на территорию Учреждения личного </w:t>
      </w:r>
      <w:proofErr w:type="gramStart"/>
      <w:r w:rsidRPr="00E268B9">
        <w:rPr>
          <w:sz w:val="28"/>
          <w:szCs w:val="24"/>
        </w:rPr>
        <w:t>автотранспорте</w:t>
      </w:r>
      <w:proofErr w:type="gramEnd"/>
      <w:r w:rsidRPr="00E268B9">
        <w:rPr>
          <w:sz w:val="28"/>
          <w:szCs w:val="24"/>
        </w:rPr>
        <w:t xml:space="preserve"> или такси. При парковке личного автотранспорта необходимо оставлять свободным подъезд к воротам для въезда и выезда служебного транспорта на территорию Учреждения. 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7.8. Родителям (законным представителям) воспитанников, желающим отметить день рождения ребенка в Учреждении, следует побеседовать с воспитателями группы о традиции проведения этого праздника. Категорически запрещено приносить любое угощение.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7.9. В Учреждении запрещается прием </w:t>
      </w:r>
      <w:proofErr w:type="spellStart"/>
      <w:r w:rsidRPr="00E268B9">
        <w:rPr>
          <w:sz w:val="28"/>
          <w:szCs w:val="24"/>
        </w:rPr>
        <w:t>лекарственныхсредств</w:t>
      </w:r>
      <w:proofErr w:type="spellEnd"/>
      <w:r w:rsidRPr="00E268B9">
        <w:rPr>
          <w:sz w:val="28"/>
          <w:szCs w:val="24"/>
        </w:rPr>
        <w:t xml:space="preserve"> по желанию родителей. Назначения врача обеспечиваются родителями (законными представителями) воспитанников в домашних условиях самостоятельно.</w:t>
      </w:r>
    </w:p>
    <w:p w:rsidR="00FF523D" w:rsidRPr="00E268B9" w:rsidRDefault="000D1863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 xml:space="preserve"> 7.10. Родители (законные представители) воспитанников должны своевременно сообщать воспитателям, об изменении своего номера телефона, места жительства и места работы для оперативной связи в экстренн</w:t>
      </w:r>
      <w:r w:rsidR="00FF523D" w:rsidRPr="00E268B9">
        <w:rPr>
          <w:sz w:val="28"/>
          <w:szCs w:val="24"/>
        </w:rPr>
        <w:t xml:space="preserve">ых случаях. </w:t>
      </w:r>
    </w:p>
    <w:p w:rsidR="00FF523D" w:rsidRPr="00E268B9" w:rsidRDefault="00FF523D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7.11</w:t>
      </w:r>
      <w:r w:rsidR="000D1863" w:rsidRPr="00E268B9">
        <w:rPr>
          <w:sz w:val="28"/>
          <w:szCs w:val="24"/>
        </w:rPr>
        <w:t>. Родителям (законным представителям) воспитанников не рекомендуется выяснять спорные вопросы в присутствии воспитанников. Категорически запрещается унижать честь и достоинство чужого воспитанника, применять меры физического и психического насилия, выражаться в грубой, нецензурной форме. Для урегулирования разногласий необходимо обратиться к воспитателям группы, заведующему, либо в комиссию по урегулированию споров между участниками образовательных отношений Учреждения.</w:t>
      </w:r>
    </w:p>
    <w:p w:rsidR="00E268B9" w:rsidRPr="00E268B9" w:rsidRDefault="00E268B9" w:rsidP="00E268B9">
      <w:pPr>
        <w:spacing w:line="240" w:lineRule="auto"/>
        <w:jc w:val="center"/>
        <w:rPr>
          <w:sz w:val="28"/>
          <w:szCs w:val="24"/>
        </w:rPr>
      </w:pPr>
      <w:r w:rsidRPr="00E268B9">
        <w:rPr>
          <w:sz w:val="28"/>
          <w:szCs w:val="24"/>
        </w:rPr>
        <w:t>8</w:t>
      </w:r>
      <w:r w:rsidR="000D1863" w:rsidRPr="00E268B9">
        <w:rPr>
          <w:sz w:val="28"/>
          <w:szCs w:val="24"/>
        </w:rPr>
        <w:t>. Поощрения и дисциплинарное воздействие.</w:t>
      </w:r>
    </w:p>
    <w:p w:rsidR="00E268B9" w:rsidRPr="00E268B9" w:rsidRDefault="00E268B9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8</w:t>
      </w:r>
      <w:r w:rsidR="000D1863" w:rsidRPr="00E268B9">
        <w:rPr>
          <w:sz w:val="28"/>
          <w:szCs w:val="24"/>
        </w:rPr>
        <w:t xml:space="preserve">.1. Дисциплина в Учреждении поддерживается на основе уважения человеческого достоинства воспитанников, родителей (законных представителей) воспитанников, работников Учреждения. </w:t>
      </w:r>
    </w:p>
    <w:p w:rsidR="00E268B9" w:rsidRPr="00E268B9" w:rsidRDefault="00E268B9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t>8</w:t>
      </w:r>
      <w:r w:rsidR="000D1863" w:rsidRPr="00E268B9">
        <w:rPr>
          <w:sz w:val="28"/>
          <w:szCs w:val="24"/>
        </w:rPr>
        <w:t>.2. Применение физического и (или) психического дисциплинарного воздействия по отношению к</w:t>
      </w:r>
      <w:r w:rsidRPr="00E268B9">
        <w:rPr>
          <w:sz w:val="28"/>
          <w:szCs w:val="24"/>
        </w:rPr>
        <w:t xml:space="preserve"> воспитанникам не допускается.</w:t>
      </w:r>
    </w:p>
    <w:p w:rsidR="00877238" w:rsidRPr="00E268B9" w:rsidRDefault="00E268B9" w:rsidP="00E268B9">
      <w:pPr>
        <w:spacing w:line="240" w:lineRule="auto"/>
        <w:rPr>
          <w:sz w:val="28"/>
          <w:szCs w:val="24"/>
        </w:rPr>
      </w:pPr>
      <w:r w:rsidRPr="00E268B9">
        <w:rPr>
          <w:sz w:val="28"/>
          <w:szCs w:val="24"/>
        </w:rPr>
        <w:lastRenderedPageBreak/>
        <w:t xml:space="preserve"> 8</w:t>
      </w:r>
      <w:r w:rsidR="000D1863" w:rsidRPr="00E268B9">
        <w:rPr>
          <w:sz w:val="28"/>
          <w:szCs w:val="24"/>
        </w:rPr>
        <w:t>.3. Поощрение воспитанников проводится по итогам конкурсов, соревнований и других мероприятий в виде вручения грамот, благодарственных писем, сертификатов, призов и подарков.</w:t>
      </w:r>
    </w:p>
    <w:sectPr w:rsidR="00877238" w:rsidRPr="00E268B9" w:rsidSect="00E26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E7D"/>
    <w:rsid w:val="000D1863"/>
    <w:rsid w:val="002B0E7D"/>
    <w:rsid w:val="004B2918"/>
    <w:rsid w:val="009440F2"/>
    <w:rsid w:val="00BD1E35"/>
    <w:rsid w:val="00E268B9"/>
    <w:rsid w:val="00FF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8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2511</Words>
  <Characters>14315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2022-11-17T18:35:00Z</cp:lastPrinted>
  <dcterms:created xsi:type="dcterms:W3CDTF">2022-11-17T18:03:00Z</dcterms:created>
  <dcterms:modified xsi:type="dcterms:W3CDTF">2022-11-17T18:40:00Z</dcterms:modified>
</cp:coreProperties>
</file>